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5364" w14:textId="77777777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1B0EED0F" w14:textId="77777777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26A9281A" w14:textId="77777777" w:rsidR="00A55F41" w:rsidRPr="0039350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  <w:highlight w:val="yellow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SPECIAL CALLED MEETING,   </w:t>
      </w:r>
    </w:p>
    <w:p w14:paraId="42742425" w14:textId="711B1194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MA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Y 16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, 2022, AT 6 PM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 xml:space="preserve">IN THE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CITY OF DAISETTA MUNICIPAL BLDG. 410-B MAIN,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>DAISETTA, LIBERTY COUNTY, TEXAS.</w:t>
      </w:r>
    </w:p>
    <w:p w14:paraId="7C9B69D8" w14:textId="77777777" w:rsidR="00A55F41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71386B77" w14:textId="77777777" w:rsidR="00A55F41" w:rsidRDefault="00A55F41" w:rsidP="00A55F4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14:paraId="1C7FB8EE" w14:textId="77777777" w:rsidR="00A55F41" w:rsidRDefault="00A55F41" w:rsidP="00A55F41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6AE6504F" w14:textId="77777777" w:rsidR="00A55F41" w:rsidRPr="00A52230" w:rsidRDefault="00A55F41" w:rsidP="00A55F4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20A3DC57" w14:textId="77777777" w:rsidR="00A55F41" w:rsidRPr="00391FF9" w:rsidRDefault="00A55F41" w:rsidP="00A55F41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493D068" w14:textId="77777777" w:rsidR="00A55F41" w:rsidRPr="0088352C" w:rsidRDefault="00A55F41" w:rsidP="00A55F41">
      <w:pPr>
        <w:pStyle w:val="ListParagraph"/>
        <w:ind w:left="900"/>
        <w:rPr>
          <w:sz w:val="20"/>
          <w:szCs w:val="20"/>
        </w:rPr>
      </w:pPr>
    </w:p>
    <w:p w14:paraId="35AEDD4E" w14:textId="7AA2867B" w:rsidR="00A55F41" w:rsidRPr="00A52230" w:rsidRDefault="00A55F41" w:rsidP="00A55F4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DISCUSS, REVIEW AND TAKE ACTION ON ACCEPTING THE CANVASS FOR MAY 7, 2022</w:t>
      </w:r>
      <w:r w:rsidR="00147E60">
        <w:rPr>
          <w:rFonts w:ascii="Arial" w:hAnsi="Arial" w:cs="Arial"/>
          <w:kern w:val="28"/>
          <w:sz w:val="20"/>
          <w:szCs w:val="20"/>
        </w:rPr>
        <w:t>,</w:t>
      </w:r>
      <w:r>
        <w:rPr>
          <w:rFonts w:ascii="Arial" w:hAnsi="Arial" w:cs="Arial"/>
          <w:kern w:val="28"/>
          <w:sz w:val="20"/>
          <w:szCs w:val="20"/>
        </w:rPr>
        <w:t xml:space="preserve"> ELECTION.</w:t>
      </w:r>
    </w:p>
    <w:p w14:paraId="106CC3AB" w14:textId="77777777" w:rsidR="00A55F41" w:rsidRDefault="00A55F41" w:rsidP="00A55F4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20"/>
          <w:szCs w:val="20"/>
        </w:rPr>
      </w:pPr>
    </w:p>
    <w:p w14:paraId="379B31CA" w14:textId="478E659E" w:rsidR="00A55F41" w:rsidRDefault="00A55F41" w:rsidP="00A55F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SWEAR IN MAYOR, CITY COUNCIL POSITION #1, CITY COUNCIL POSITION #3 AND CITY COUNCIL POSITION #5.</w:t>
      </w:r>
    </w:p>
    <w:p w14:paraId="57D1F4D6" w14:textId="77777777" w:rsidR="00A55F41" w:rsidRPr="00391512" w:rsidRDefault="00A55F41" w:rsidP="00A55F41">
      <w:pPr>
        <w:pStyle w:val="ListParagraph"/>
        <w:rPr>
          <w:rFonts w:ascii="Arial" w:hAnsi="Arial" w:cs="Arial"/>
          <w:sz w:val="20"/>
          <w:szCs w:val="20"/>
        </w:rPr>
      </w:pPr>
    </w:p>
    <w:p w14:paraId="2CAAA982" w14:textId="480E2461" w:rsidR="00A55F41" w:rsidRDefault="00A55F41" w:rsidP="00A55F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DISCUSS, REVIEW AND TAKE ACTION ON </w:t>
      </w:r>
      <w:r>
        <w:rPr>
          <w:rFonts w:ascii="Arial" w:hAnsi="Arial" w:cs="Arial"/>
          <w:sz w:val="20"/>
          <w:szCs w:val="20"/>
        </w:rPr>
        <w:t>APPOINTMENT OF MAYOR PRO TEM, PUBLIC FUNDS INVESTMENTS OFFICER AND JUDGE</w:t>
      </w:r>
      <w:r w:rsidR="00147E60">
        <w:rPr>
          <w:rFonts w:ascii="Arial" w:hAnsi="Arial" w:cs="Arial"/>
          <w:sz w:val="20"/>
          <w:szCs w:val="20"/>
        </w:rPr>
        <w:t>.</w:t>
      </w:r>
    </w:p>
    <w:p w14:paraId="2A35AC0E" w14:textId="77777777" w:rsidR="00A55F41" w:rsidRPr="002B156B" w:rsidRDefault="00A55F41" w:rsidP="00A55F41">
      <w:pPr>
        <w:pStyle w:val="ListParagraph"/>
        <w:rPr>
          <w:rFonts w:ascii="Arial" w:hAnsi="Arial" w:cs="Arial"/>
          <w:sz w:val="20"/>
          <w:szCs w:val="20"/>
        </w:rPr>
      </w:pPr>
    </w:p>
    <w:p w14:paraId="68166808" w14:textId="283A0F6D" w:rsidR="00A55F41" w:rsidRPr="00A52230" w:rsidRDefault="00147E60" w:rsidP="00A55F4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DISCUSS, REVIEW AND TAKE ACTION ON APPOINTMENT OF CITY COUNCIL POSITION #4.</w:t>
      </w:r>
    </w:p>
    <w:p w14:paraId="3EA1D7AB" w14:textId="77777777" w:rsidR="00A55F41" w:rsidRDefault="00A55F41" w:rsidP="00A55F41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61DB9003" w14:textId="732E9939" w:rsidR="00A55F41" w:rsidRDefault="00A55F41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DISCUSS, REVIEW &amp; TAKE ACTION ON </w:t>
      </w:r>
      <w:r w:rsidR="00147E60">
        <w:rPr>
          <w:rFonts w:ascii="Arial" w:hAnsi="Arial" w:cs="Arial"/>
          <w:kern w:val="28"/>
          <w:sz w:val="20"/>
          <w:szCs w:val="20"/>
        </w:rPr>
        <w:t>CHANGING SIGNATURES ON ALL ACCOUNTS AT TEXAS FIRST BANK</w:t>
      </w:r>
    </w:p>
    <w:p w14:paraId="3F30BB93" w14:textId="77777777" w:rsidR="00A55F41" w:rsidRDefault="00A55F41" w:rsidP="00A55F41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4B98D33D" w14:textId="6A626A7A" w:rsidR="00A55F41" w:rsidRDefault="00A55F41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 REVIEW AND TAKE ACTION ON </w:t>
      </w:r>
      <w:r w:rsidR="00147E60">
        <w:rPr>
          <w:rFonts w:ascii="Arial" w:hAnsi="Arial" w:cs="Arial"/>
          <w:kern w:val="28"/>
          <w:sz w:val="20"/>
          <w:szCs w:val="20"/>
        </w:rPr>
        <w:t>OPENING NEW ACCOUNT AT TEXAS FIRST BANK TO SEPARATE THE STATE FUNDS FROM THE FEDERAL FUND NEW ACCOUNT FOR STATE FUNDING EQUITABLE SHARING.</w:t>
      </w:r>
    </w:p>
    <w:p w14:paraId="5B00F58A" w14:textId="77777777" w:rsidR="00147E60" w:rsidRDefault="00147E60" w:rsidP="00147E60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5C9BAB21" w14:textId="47399D2B" w:rsidR="00147E60" w:rsidRDefault="00147E60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RECOGNIZE THE YARD OF THE MONTH FOR MAY 2022.</w:t>
      </w:r>
    </w:p>
    <w:p w14:paraId="666DC447" w14:textId="77777777" w:rsidR="00147E60" w:rsidRDefault="00147E60" w:rsidP="00147E60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084F549D" w14:textId="19ABB92A" w:rsidR="00147E60" w:rsidRDefault="00147E60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DISCUSS, REVIEW AND TAKE ACTION ON MITIGATION GRANT CONCERN</w:t>
      </w:r>
      <w:r w:rsidR="0009680A">
        <w:rPr>
          <w:rFonts w:ascii="Arial" w:hAnsi="Arial" w:cs="Arial"/>
          <w:kern w:val="28"/>
          <w:sz w:val="20"/>
          <w:szCs w:val="20"/>
        </w:rPr>
        <w:t>S ON CULVERTS AND TREE REMOVAL.</w:t>
      </w:r>
    </w:p>
    <w:p w14:paraId="394943AD" w14:textId="77777777" w:rsidR="0009680A" w:rsidRDefault="0009680A" w:rsidP="0009680A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6BEB347B" w14:textId="4D5F2F03" w:rsidR="0009680A" w:rsidRDefault="0009680A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DISCUSS, REVIEW AND TAKE ACTION ON FIRST READING OF AMENDED ORDINANCE 120,</w:t>
      </w:r>
    </w:p>
    <w:p w14:paraId="40ECA706" w14:textId="77777777" w:rsidR="00A55F41" w:rsidRDefault="00A55F41" w:rsidP="00A55F41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51D05F2E" w14:textId="77777777" w:rsidR="00A55F41" w:rsidRDefault="00A55F41" w:rsidP="00A55F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41E044EC" w14:textId="77777777" w:rsidR="00A55F41" w:rsidRPr="00391FF9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53C0EA13" w14:textId="77777777" w:rsidR="00A55F41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2AE0BAAA" w14:textId="77777777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0A65C47B" w14:textId="77777777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7D2F696A" w14:textId="790385E4" w:rsidR="00A55F41" w:rsidRPr="009054CA" w:rsidRDefault="00A55F41" w:rsidP="00A55F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</w:t>
      </w:r>
      <w:r w:rsidR="00785041">
        <w:rPr>
          <w:rFonts w:ascii="Arial" w:hAnsi="Arial" w:cs="Arial"/>
          <w:b/>
          <w:bCs/>
          <w:i/>
          <w:iCs/>
          <w:kern w:val="28"/>
          <w:sz w:val="18"/>
          <w:szCs w:val="18"/>
        </w:rPr>
        <w:t>MAY 13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1EEBF355" w14:textId="77777777" w:rsidR="00A55F41" w:rsidRDefault="00A55F41" w:rsidP="00A55F41">
      <w:pPr>
        <w:jc w:val="right"/>
      </w:pPr>
      <w:r>
        <w:t xml:space="preserve">. </w:t>
      </w:r>
    </w:p>
    <w:p w14:paraId="02D45663" w14:textId="37A98710" w:rsidR="00A55F41" w:rsidRPr="00785041" w:rsidRDefault="00A55F41" w:rsidP="00785041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 xml:space="preserve">                                                                      </w:t>
      </w: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7CB9940D" w14:textId="42E157C5" w:rsidR="0030263C" w:rsidRDefault="00A55F41" w:rsidP="009E4AF4">
      <w:pPr>
        <w:spacing w:after="200" w:line="276" w:lineRule="auto"/>
        <w:ind w:left="4320" w:firstLine="720"/>
      </w:pPr>
      <w:r>
        <w:rPr>
          <w:rFonts w:ascii="Times New Roman" w:hAnsi="Times New Roman" w:cs="Times New Roman"/>
          <w:kern w:val="28"/>
        </w:rPr>
        <w:t>JOAN CARUTHERS,</w:t>
      </w:r>
      <w:r w:rsidRPr="007C35A8">
        <w:rPr>
          <w:rFonts w:ascii="Times New Roman" w:hAnsi="Times New Roman" w:cs="Times New Roman"/>
          <w:kern w:val="28"/>
        </w:rPr>
        <w:t xml:space="preserve"> CITY</w:t>
      </w:r>
      <w:r>
        <w:rPr>
          <w:rFonts w:ascii="Times New Roman" w:hAnsi="Times New Roman" w:cs="Times New Roman"/>
          <w:kern w:val="28"/>
        </w:rPr>
        <w:t xml:space="preserve"> SECRETARY</w:t>
      </w:r>
    </w:p>
    <w:sectPr w:rsidR="0030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1222105C"/>
    <w:lvl w:ilvl="0" w:tplc="0396FEC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80998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1"/>
    <w:rsid w:val="0009680A"/>
    <w:rsid w:val="00147E60"/>
    <w:rsid w:val="0030263C"/>
    <w:rsid w:val="00785041"/>
    <w:rsid w:val="009E4AF4"/>
    <w:rsid w:val="00A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3CE2"/>
  <w15:chartTrackingRefBased/>
  <w15:docId w15:val="{870820C6-949C-46BE-921B-5953173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41"/>
    <w:pPr>
      <w:ind w:left="720"/>
      <w:contextualSpacing/>
    </w:pPr>
  </w:style>
  <w:style w:type="paragraph" w:customStyle="1" w:styleId="xmsonormal">
    <w:name w:val="x_msonormal"/>
    <w:basedOn w:val="Normal"/>
    <w:rsid w:val="00A5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1</cp:revision>
  <cp:lastPrinted>2022-05-13T20:53:00Z</cp:lastPrinted>
  <dcterms:created xsi:type="dcterms:W3CDTF">2022-05-13T20:03:00Z</dcterms:created>
  <dcterms:modified xsi:type="dcterms:W3CDTF">2022-05-13T21:17:00Z</dcterms:modified>
</cp:coreProperties>
</file>