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2F" w:rsidRPr="006A0E7C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THIS NOTICE IS POSTED PURSUANT TO THE TEXAS OPEN MEETINGS ACT (TEX., REV., CIV., STAT., ANN., ART. 6252-17 VERNON SUPP., 1990). THE DAISETTA CITY COUNCIL WILL HOLD A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 w:rsidR="009C7267">
        <w:rPr>
          <w:rFonts w:ascii="Arial" w:hAnsi="Arial" w:cs="Arial"/>
          <w:b/>
          <w:bCs/>
          <w:kern w:val="28"/>
          <w:sz w:val="18"/>
          <w:szCs w:val="18"/>
        </w:rPr>
        <w:t>TUESDAY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 w:rsidR="009C7267">
        <w:rPr>
          <w:rFonts w:ascii="Arial" w:hAnsi="Arial" w:cs="Arial"/>
          <w:b/>
          <w:bCs/>
          <w:kern w:val="28"/>
          <w:sz w:val="18"/>
          <w:szCs w:val="18"/>
        </w:rPr>
        <w:t>JANUARY 4</w:t>
      </w:r>
      <w:r>
        <w:rPr>
          <w:rFonts w:ascii="Arial" w:hAnsi="Arial" w:cs="Arial"/>
          <w:b/>
          <w:bCs/>
          <w:kern w:val="28"/>
          <w:sz w:val="18"/>
          <w:szCs w:val="18"/>
        </w:rPr>
        <w:t>,</w:t>
      </w:r>
      <w:r w:rsidR="009C7267">
        <w:rPr>
          <w:rFonts w:ascii="Arial" w:hAnsi="Arial" w:cs="Arial"/>
          <w:b/>
          <w:bCs/>
          <w:kern w:val="28"/>
          <w:sz w:val="18"/>
          <w:szCs w:val="18"/>
        </w:rPr>
        <w:t xml:space="preserve"> 2022 @ 6</w:t>
      </w:r>
      <w:r>
        <w:rPr>
          <w:rFonts w:ascii="Arial" w:hAnsi="Arial" w:cs="Arial"/>
          <w:b/>
          <w:bCs/>
          <w:kern w:val="28"/>
          <w:sz w:val="18"/>
          <w:szCs w:val="18"/>
        </w:rPr>
        <w:t>PM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:rsidR="0034222F" w:rsidRDefault="0034222F" w:rsidP="0034222F">
      <w:pPr>
        <w:rPr>
          <w:b/>
          <w:sz w:val="20"/>
          <w:szCs w:val="20"/>
        </w:rPr>
      </w:pPr>
    </w:p>
    <w:p w:rsidR="0034222F" w:rsidRDefault="0034222F" w:rsidP="0034222F">
      <w:pPr>
        <w:pStyle w:val="ListParagraph"/>
        <w:rPr>
          <w:sz w:val="20"/>
          <w:szCs w:val="20"/>
        </w:rPr>
      </w:pPr>
    </w:p>
    <w:p w:rsidR="0034222F" w:rsidRDefault="009C7267" w:rsidP="0034222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ZONING AND SUBDIVISION ORDINANCE WITH CODE ADMINISTRATOR</w:t>
      </w:r>
    </w:p>
    <w:p w:rsidR="0034222F" w:rsidRDefault="0034222F" w:rsidP="0034222F">
      <w:pPr>
        <w:pStyle w:val="ListParagraph"/>
        <w:rPr>
          <w:sz w:val="20"/>
          <w:szCs w:val="20"/>
        </w:rPr>
      </w:pPr>
    </w:p>
    <w:p w:rsidR="0034222F" w:rsidRDefault="0034222F" w:rsidP="003422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3182">
        <w:rPr>
          <w:sz w:val="20"/>
          <w:szCs w:val="20"/>
        </w:rPr>
        <w:t>ADJOURN</w:t>
      </w:r>
    </w:p>
    <w:p w:rsidR="0034222F" w:rsidRPr="00170B2B" w:rsidRDefault="0034222F" w:rsidP="0034222F">
      <w:pPr>
        <w:pStyle w:val="ListParagraph"/>
        <w:rPr>
          <w:sz w:val="20"/>
          <w:szCs w:val="20"/>
        </w:rPr>
      </w:pPr>
    </w:p>
    <w:p w:rsidR="0034222F" w:rsidRPr="00843182" w:rsidRDefault="0034222F" w:rsidP="0034222F">
      <w:pPr>
        <w:pStyle w:val="ListParagraph"/>
        <w:rPr>
          <w:sz w:val="20"/>
          <w:szCs w:val="20"/>
        </w:rPr>
      </w:pPr>
    </w:p>
    <w:p w:rsidR="0034222F" w:rsidRPr="009054CA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34222F" w:rsidRPr="0007058C" w:rsidRDefault="0034222F" w:rsidP="0034222F">
      <w:pPr>
        <w:rPr>
          <w:rFonts w:ascii="Edwardian Script ITC" w:hAnsi="Edwardian Script ITC"/>
          <w:sz w:val="36"/>
          <w:szCs w:val="36"/>
        </w:rPr>
      </w:pP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 410BMAIN STREET ON DECEMBER </w:t>
      </w:r>
      <w:r w:rsidR="009C7267">
        <w:rPr>
          <w:rFonts w:ascii="Arial" w:hAnsi="Arial" w:cs="Arial"/>
          <w:b/>
          <w:bCs/>
          <w:i/>
          <w:iCs/>
          <w:kern w:val="28"/>
          <w:sz w:val="18"/>
          <w:szCs w:val="18"/>
        </w:rPr>
        <w:t>31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2021.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:rsidR="0034222F" w:rsidRPr="007C35A8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34222F" w:rsidRDefault="0034222F" w:rsidP="0034222F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</w:t>
      </w:r>
      <w:bookmarkStart w:id="0" w:name="_GoBack"/>
      <w:bookmarkEnd w:id="0"/>
      <w:r w:rsidR="009C7267" w:rsidRPr="007C35A8">
        <w:rPr>
          <w:rFonts w:ascii="Times New Roman" w:hAnsi="Times New Roman" w:cs="Times New Roman"/>
          <w:kern w:val="28"/>
        </w:rPr>
        <w:t>,</w:t>
      </w:r>
      <w:r w:rsidR="009C7267">
        <w:rPr>
          <w:rFonts w:ascii="Times New Roman" w:hAnsi="Times New Roman" w:cs="Times New Roman"/>
          <w:kern w:val="28"/>
        </w:rPr>
        <w:t xml:space="preserve"> CITY</w:t>
      </w:r>
      <w:r w:rsidRPr="007C35A8">
        <w:rPr>
          <w:rFonts w:ascii="Times New Roman" w:hAnsi="Times New Roman" w:cs="Times New Roman"/>
          <w:kern w:val="28"/>
        </w:rPr>
        <w:t xml:space="preserve"> SECRETARY</w:t>
      </w:r>
    </w:p>
    <w:p w:rsidR="0034222F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34222F" w:rsidRPr="009054CA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SPECIAL CALLED MEETING, </w:t>
      </w:r>
      <w:r w:rsidR="009C7267">
        <w:rPr>
          <w:rFonts w:ascii="Arial" w:hAnsi="Arial" w:cs="Arial"/>
          <w:b/>
          <w:bCs/>
          <w:kern w:val="28"/>
          <w:sz w:val="18"/>
          <w:szCs w:val="18"/>
        </w:rPr>
        <w:t>TUESDAY, JANUARY 4, 2022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IMMEDIATELY FOLLOWING</w:t>
      </w:r>
      <w:r w:rsidRPr="009054CA">
        <w:rPr>
          <w:rFonts w:ascii="Arial" w:hAnsi="Arial" w:cs="Arial"/>
          <w:kern w:val="28"/>
          <w:sz w:val="18"/>
          <w:szCs w:val="18"/>
        </w:rPr>
        <w:t xml:space="preserve"> </w:t>
      </w:r>
      <w:r w:rsidRPr="00D34D0A">
        <w:rPr>
          <w:rFonts w:ascii="Arial" w:hAnsi="Arial" w:cs="Arial"/>
          <w:b/>
          <w:kern w:val="28"/>
          <w:sz w:val="18"/>
          <w:szCs w:val="18"/>
        </w:rPr>
        <w:t>THE WORKSHOP</w:t>
      </w:r>
      <w:r>
        <w:rPr>
          <w:rFonts w:ascii="Arial" w:hAnsi="Arial" w:cs="Arial"/>
          <w:kern w:val="28"/>
          <w:sz w:val="18"/>
          <w:szCs w:val="18"/>
        </w:rPr>
        <w:t xml:space="preserve"> </w:t>
      </w:r>
      <w:r w:rsidRPr="009054CA">
        <w:rPr>
          <w:rFonts w:ascii="Arial" w:hAnsi="Arial" w:cs="Arial"/>
          <w:kern w:val="28"/>
          <w:sz w:val="18"/>
          <w:szCs w:val="18"/>
        </w:rPr>
        <w:t xml:space="preserve">IN THE 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9054CA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:rsidR="0034222F" w:rsidRPr="00D34D0A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34222F" w:rsidRPr="00677601" w:rsidRDefault="0034222F" w:rsidP="003422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 w:rsidRPr="00677601">
        <w:rPr>
          <w:rFonts w:ascii="Arial" w:hAnsi="Arial" w:cs="Arial"/>
          <w:kern w:val="28"/>
          <w:sz w:val="18"/>
          <w:szCs w:val="18"/>
        </w:rPr>
        <w:t xml:space="preserve">DISCUSS REVIEW AND TAKE ACTION ON </w:t>
      </w:r>
      <w:r w:rsidR="009C7267">
        <w:rPr>
          <w:rFonts w:ascii="Arial" w:hAnsi="Arial" w:cs="Arial"/>
          <w:kern w:val="28"/>
          <w:sz w:val="18"/>
          <w:szCs w:val="18"/>
        </w:rPr>
        <w:t>INTERLOCAL AGREEMENT BETWEEN LIBERTY COUNTY AND CITY OF DAISETTA.</w:t>
      </w:r>
    </w:p>
    <w:p w:rsidR="0034222F" w:rsidRPr="00677601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34222F" w:rsidRPr="002A4341" w:rsidRDefault="0034222F" w:rsidP="003422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:rsidR="0034222F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:rsidR="0034222F" w:rsidRPr="009054CA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34222F" w:rsidRPr="009054CA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34222F" w:rsidRPr="009054CA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DECEMBER </w:t>
      </w:r>
      <w:r w:rsidR="009C7267">
        <w:rPr>
          <w:rFonts w:ascii="Arial" w:hAnsi="Arial" w:cs="Arial"/>
          <w:b/>
          <w:bCs/>
          <w:i/>
          <w:iCs/>
          <w:kern w:val="28"/>
          <w:sz w:val="18"/>
          <w:szCs w:val="18"/>
        </w:rPr>
        <w:t>31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2021.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:rsidR="0034222F" w:rsidRDefault="0034222F" w:rsidP="0034222F">
      <w:r>
        <w:t xml:space="preserve"> </w:t>
      </w:r>
    </w:p>
    <w:p w:rsidR="0034222F" w:rsidRPr="007C35A8" w:rsidRDefault="0034222F" w:rsidP="003422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34222F" w:rsidRDefault="0034222F" w:rsidP="0034222F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 CITY SECRETARY</w:t>
      </w:r>
    </w:p>
    <w:p w:rsidR="0034222F" w:rsidRDefault="0034222F" w:rsidP="0034222F"/>
    <w:p w:rsidR="003F7DB7" w:rsidRDefault="003F7DB7"/>
    <w:sectPr w:rsidR="003F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591"/>
    <w:multiLevelType w:val="hybridMultilevel"/>
    <w:tmpl w:val="67FA68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7D5F7272"/>
    <w:multiLevelType w:val="hybridMultilevel"/>
    <w:tmpl w:val="9F90ECC8"/>
    <w:lvl w:ilvl="0" w:tplc="DC08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F"/>
    <w:rsid w:val="0034222F"/>
    <w:rsid w:val="003F7DB7"/>
    <w:rsid w:val="009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7F15C-DF5A-4234-854C-0C38D71E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1</cp:revision>
  <dcterms:created xsi:type="dcterms:W3CDTF">2021-12-31T14:25:00Z</dcterms:created>
  <dcterms:modified xsi:type="dcterms:W3CDTF">2021-12-31T14:57:00Z</dcterms:modified>
</cp:coreProperties>
</file>